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u w:val="single"/>
                <w:lang w:val="en-US" w:eastAsia="zh-CN"/>
              </w:rPr>
              <w:t>绿春巷综合门诊部部分诊室装修项目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3C1A2C-1331-4749-8257-D900990AB8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3A363D-5387-433B-9B49-66E0B22FA9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5F6044-0BFD-4447-86FD-6102DFCF8A4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53398D6-BD89-4ACB-8433-1CC101F3BC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329000A"/>
    <w:rsid w:val="43CC52F4"/>
    <w:rsid w:val="445057A1"/>
    <w:rsid w:val="45B54155"/>
    <w:rsid w:val="4614088C"/>
    <w:rsid w:val="461B1C1B"/>
    <w:rsid w:val="46456C98"/>
    <w:rsid w:val="48EA3B26"/>
    <w:rsid w:val="49AD702E"/>
    <w:rsid w:val="4A7815E6"/>
    <w:rsid w:val="4FAA57D0"/>
    <w:rsid w:val="4FFA4F97"/>
    <w:rsid w:val="510E78E0"/>
    <w:rsid w:val="51F21B1E"/>
    <w:rsid w:val="523A78CD"/>
    <w:rsid w:val="55AD3B31"/>
    <w:rsid w:val="56D36FC1"/>
    <w:rsid w:val="57CA16F3"/>
    <w:rsid w:val="5ACC12DE"/>
    <w:rsid w:val="5B38295C"/>
    <w:rsid w:val="5B61236E"/>
    <w:rsid w:val="5B70435F"/>
    <w:rsid w:val="5B773940"/>
    <w:rsid w:val="5B8A71CF"/>
    <w:rsid w:val="5EDF3086"/>
    <w:rsid w:val="5F695675"/>
    <w:rsid w:val="600C0AFA"/>
    <w:rsid w:val="60F049E6"/>
    <w:rsid w:val="616C5754"/>
    <w:rsid w:val="63462575"/>
    <w:rsid w:val="63BC2837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C652C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1212</Words>
  <Characters>1275</Characters>
  <Lines>5</Lines>
  <Paragraphs>1</Paragraphs>
  <TotalTime>9</TotalTime>
  <ScaleCrop>false</ScaleCrop>
  <LinksUpToDate>false</LinksUpToDate>
  <CharactersWithSpaces>1334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2025-11-05T07:31:13Z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142F333870A8439AAE688F8B4B7CE1F1_13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